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32" w:rsidRPr="00582CCB" w:rsidRDefault="00073E0C" w:rsidP="00582C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108</w:t>
      </w:r>
      <w:r>
        <w:rPr>
          <w:rFonts w:hint="eastAsia"/>
          <w:b/>
          <w:sz w:val="32"/>
          <w:szCs w:val="32"/>
        </w:rPr>
        <w:t>學年度下學期</w:t>
      </w:r>
      <w:r w:rsidR="00C33857" w:rsidRPr="00582CCB">
        <w:rPr>
          <w:rFonts w:hint="eastAsia"/>
          <w:b/>
          <w:sz w:val="32"/>
          <w:szCs w:val="32"/>
        </w:rPr>
        <w:t>國三總補考日程表</w:t>
      </w:r>
    </w:p>
    <w:p w:rsidR="00582CCB" w:rsidRPr="00582CCB" w:rsidRDefault="00582CCB">
      <w:pPr>
        <w:rPr>
          <w:sz w:val="32"/>
          <w:szCs w:val="32"/>
        </w:rPr>
      </w:pPr>
      <w:r w:rsidRPr="00E10832">
        <w:rPr>
          <w:rFonts w:hint="eastAsia"/>
          <w:sz w:val="32"/>
          <w:szCs w:val="32"/>
        </w:rPr>
        <w:t>考試地點</w:t>
      </w:r>
      <w:r w:rsidRPr="00E10832">
        <w:rPr>
          <w:rFonts w:asciiTheme="minorEastAsia" w:hAnsiTheme="minorEastAsia" w:hint="eastAsia"/>
          <w:sz w:val="32"/>
          <w:szCs w:val="32"/>
        </w:rPr>
        <w:t>：</w:t>
      </w:r>
      <w:r w:rsidR="00073E0C">
        <w:rPr>
          <w:rFonts w:asciiTheme="minorEastAsia" w:hAnsiTheme="minorEastAsia" w:hint="eastAsia"/>
          <w:sz w:val="32"/>
          <w:szCs w:val="32"/>
        </w:rPr>
        <w:t>2</w:t>
      </w:r>
      <w:proofErr w:type="gramStart"/>
      <w:r w:rsidR="00073E0C">
        <w:rPr>
          <w:rFonts w:asciiTheme="minorEastAsia" w:hAnsiTheme="minorEastAsia" w:hint="eastAsia"/>
          <w:sz w:val="32"/>
          <w:szCs w:val="32"/>
        </w:rPr>
        <w:t>樓晚自習</w:t>
      </w:r>
      <w:proofErr w:type="gramEnd"/>
      <w:r w:rsidR="00073E0C">
        <w:rPr>
          <w:rFonts w:asciiTheme="minorEastAsia" w:hAnsiTheme="minorEastAsia" w:hint="eastAsia"/>
          <w:sz w:val="32"/>
          <w:szCs w:val="32"/>
        </w:rPr>
        <w:t>教室</w:t>
      </w:r>
      <w:r w:rsidR="00073E0C" w:rsidRPr="00582CCB">
        <w:rPr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</w:tblGrid>
      <w:tr w:rsidR="00C33857" w:rsidRPr="00E10832" w:rsidTr="00993901">
        <w:tc>
          <w:tcPr>
            <w:tcW w:w="2802" w:type="dxa"/>
          </w:tcPr>
          <w:p w:rsidR="00C33857" w:rsidRPr="00E10832" w:rsidRDefault="00993901" w:rsidP="001B0CD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考試日期</w:t>
            </w:r>
            <w:r w:rsidR="0072609C">
              <w:rPr>
                <w:rFonts w:hint="eastAsia"/>
                <w:sz w:val="32"/>
                <w:szCs w:val="32"/>
              </w:rPr>
              <w:t>5/</w:t>
            </w:r>
            <w:r w:rsidR="008F36C5">
              <w:rPr>
                <w:rFonts w:hint="eastAsia"/>
                <w:sz w:val="32"/>
                <w:szCs w:val="32"/>
              </w:rPr>
              <w:t>2</w:t>
            </w:r>
            <w:r w:rsidR="00073E0C"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="00073E0C">
              <w:rPr>
                <w:rFonts w:hint="eastAsia"/>
                <w:sz w:val="32"/>
                <w:szCs w:val="32"/>
              </w:rPr>
              <w:t>一</w:t>
            </w:r>
            <w:proofErr w:type="gramEnd"/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4961" w:type="dxa"/>
          </w:tcPr>
          <w:p w:rsidR="00C33857" w:rsidRPr="00E10832" w:rsidRDefault="00C33857">
            <w:pPr>
              <w:rPr>
                <w:sz w:val="32"/>
                <w:szCs w:val="32"/>
              </w:rPr>
            </w:pPr>
            <w:r w:rsidRPr="00E10832">
              <w:rPr>
                <w:rFonts w:hint="eastAsia"/>
                <w:sz w:val="32"/>
                <w:szCs w:val="32"/>
              </w:rPr>
              <w:t>考試</w:t>
            </w:r>
            <w:r w:rsidR="001B0CD2">
              <w:rPr>
                <w:rFonts w:hint="eastAsia"/>
                <w:sz w:val="32"/>
                <w:szCs w:val="32"/>
              </w:rPr>
              <w:t>科目</w:t>
            </w:r>
          </w:p>
        </w:tc>
      </w:tr>
      <w:tr w:rsidR="00582CCB" w:rsidRPr="00E10832" w:rsidTr="00993901">
        <w:tc>
          <w:tcPr>
            <w:tcW w:w="2802" w:type="dxa"/>
          </w:tcPr>
          <w:p w:rsidR="00582CCB" w:rsidRPr="00686980" w:rsidRDefault="00073E0C" w:rsidP="0068698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08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00~08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50</w:t>
            </w:r>
          </w:p>
        </w:tc>
        <w:tc>
          <w:tcPr>
            <w:tcW w:w="4961" w:type="dxa"/>
          </w:tcPr>
          <w:p w:rsidR="00582CCB" w:rsidRPr="00E10832" w:rsidRDefault="00073E0C" w:rsidP="0052436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國文、英文</w:t>
            </w:r>
            <w:r w:rsidR="00633968">
              <w:rPr>
                <w:rFonts w:hint="eastAsia"/>
                <w:sz w:val="32"/>
                <w:szCs w:val="32"/>
              </w:rPr>
              <w:t xml:space="preserve">       </w:t>
            </w:r>
          </w:p>
        </w:tc>
      </w:tr>
      <w:tr w:rsidR="00582CCB" w:rsidRPr="00E10832" w:rsidTr="00993901">
        <w:tc>
          <w:tcPr>
            <w:tcW w:w="2802" w:type="dxa"/>
          </w:tcPr>
          <w:p w:rsidR="00582CCB" w:rsidRPr="00686980" w:rsidRDefault="00073E0C" w:rsidP="00686980">
            <w:pPr>
              <w:rPr>
                <w:sz w:val="32"/>
                <w:szCs w:val="32"/>
              </w:rPr>
            </w:pPr>
            <w:r w:rsidRPr="00686980">
              <w:rPr>
                <w:sz w:val="32"/>
                <w:szCs w:val="32"/>
              </w:rPr>
              <w:t>09</w:t>
            </w:r>
            <w:r w:rsidRPr="00686980">
              <w:rPr>
                <w:sz w:val="32"/>
                <w:szCs w:val="32"/>
              </w:rPr>
              <w:t>：</w:t>
            </w:r>
            <w:r w:rsidRPr="00686980">
              <w:rPr>
                <w:sz w:val="32"/>
                <w:szCs w:val="32"/>
              </w:rPr>
              <w:t>00 ~ 09</w:t>
            </w:r>
            <w:r w:rsidRPr="00686980">
              <w:rPr>
                <w:sz w:val="32"/>
                <w:szCs w:val="32"/>
              </w:rPr>
              <w:t>：</w:t>
            </w:r>
            <w:r w:rsidRPr="00686980">
              <w:rPr>
                <w:sz w:val="32"/>
                <w:szCs w:val="32"/>
              </w:rPr>
              <w:t>50</w:t>
            </w:r>
          </w:p>
        </w:tc>
        <w:tc>
          <w:tcPr>
            <w:tcW w:w="4961" w:type="dxa"/>
          </w:tcPr>
          <w:p w:rsidR="00582CCB" w:rsidRPr="00E10832" w:rsidRDefault="00073E0C" w:rsidP="001A451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數學</w:t>
            </w:r>
            <w:r w:rsidR="00633968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073E0C" w:rsidRPr="00E10832" w:rsidTr="00993901">
        <w:tc>
          <w:tcPr>
            <w:tcW w:w="2802" w:type="dxa"/>
          </w:tcPr>
          <w:p w:rsidR="00073E0C" w:rsidRPr="00686980" w:rsidRDefault="00073E0C" w:rsidP="006E3471">
            <w:pPr>
              <w:rPr>
                <w:sz w:val="32"/>
                <w:szCs w:val="32"/>
              </w:rPr>
            </w:pPr>
            <w:bookmarkStart w:id="0" w:name="_GoBack"/>
            <w:r w:rsidRPr="00686980">
              <w:rPr>
                <w:sz w:val="32"/>
                <w:szCs w:val="32"/>
              </w:rPr>
              <w:t>10</w:t>
            </w:r>
            <w:r w:rsidRPr="00686980">
              <w:rPr>
                <w:sz w:val="32"/>
                <w:szCs w:val="32"/>
              </w:rPr>
              <w:t>：</w:t>
            </w:r>
            <w:r w:rsidRPr="00686980">
              <w:rPr>
                <w:sz w:val="32"/>
                <w:szCs w:val="32"/>
              </w:rPr>
              <w:t>00 ~ 10</w:t>
            </w:r>
            <w:r w:rsidRPr="00686980">
              <w:rPr>
                <w:sz w:val="32"/>
                <w:szCs w:val="32"/>
              </w:rPr>
              <w:t>：</w:t>
            </w:r>
            <w:r w:rsidRPr="00686980">
              <w:rPr>
                <w:sz w:val="32"/>
                <w:szCs w:val="32"/>
              </w:rPr>
              <w:t>50</w:t>
            </w:r>
          </w:p>
        </w:tc>
        <w:tc>
          <w:tcPr>
            <w:tcW w:w="4961" w:type="dxa"/>
          </w:tcPr>
          <w:p w:rsidR="00073E0C" w:rsidRPr="00E10832" w:rsidRDefault="00073E0C" w:rsidP="00073E0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歷史、地理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bookmarkEnd w:id="0"/>
      <w:tr w:rsidR="00073E0C" w:rsidRPr="00E10832" w:rsidTr="00993901">
        <w:tc>
          <w:tcPr>
            <w:tcW w:w="2802" w:type="dxa"/>
          </w:tcPr>
          <w:p w:rsidR="00073E0C" w:rsidRPr="00686980" w:rsidRDefault="00073E0C" w:rsidP="00686980">
            <w:pPr>
              <w:rPr>
                <w:sz w:val="32"/>
                <w:szCs w:val="32"/>
              </w:rPr>
            </w:pPr>
            <w:r w:rsidRPr="00686980">
              <w:rPr>
                <w:sz w:val="32"/>
                <w:szCs w:val="32"/>
              </w:rPr>
              <w:t>11: 00 ~ 11:50</w:t>
            </w:r>
          </w:p>
        </w:tc>
        <w:tc>
          <w:tcPr>
            <w:tcW w:w="4961" w:type="dxa"/>
          </w:tcPr>
          <w:p w:rsidR="00073E0C" w:rsidRPr="00E10832" w:rsidRDefault="00073E0C" w:rsidP="001A451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公民、自然</w:t>
            </w:r>
          </w:p>
        </w:tc>
      </w:tr>
    </w:tbl>
    <w:p w:rsidR="00021049" w:rsidRPr="00F175ED" w:rsidRDefault="00021049" w:rsidP="00021049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/>
          <w:kern w:val="0"/>
          <w:szCs w:val="24"/>
        </w:rPr>
        <w:t>補考考試注意事項：</w:t>
      </w:r>
    </w:p>
    <w:p w:rsidR="00021049" w:rsidRPr="00F175ED" w:rsidRDefault="00021049" w:rsidP="00021049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1.</w:t>
      </w:r>
      <w:r w:rsidRPr="00F175ED">
        <w:rPr>
          <w:rFonts w:ascii="Arial" w:hAnsi="Arial" w:cs="Arial"/>
          <w:kern w:val="0"/>
          <w:szCs w:val="24"/>
        </w:rPr>
        <w:t>參加補考同學請務必遵守考試規則，</w:t>
      </w:r>
      <w:r w:rsidRPr="00F175ED">
        <w:rPr>
          <w:rFonts w:ascii="Arial" w:hAnsi="Arial" w:cs="Arial"/>
          <w:kern w:val="0"/>
          <w:szCs w:val="24"/>
          <w:u w:val="double"/>
        </w:rPr>
        <w:t>違者補考成績將不列入計算</w:t>
      </w:r>
      <w:r w:rsidRPr="00F175ED">
        <w:rPr>
          <w:rFonts w:ascii="Arial" w:hAnsi="Arial" w:cs="Arial" w:hint="eastAsia"/>
          <w:kern w:val="0"/>
          <w:szCs w:val="24"/>
          <w:u w:val="double"/>
        </w:rPr>
        <w:t>。</w:t>
      </w:r>
    </w:p>
    <w:p w:rsidR="00021049" w:rsidRPr="00C6798E" w:rsidRDefault="00C6798E" w:rsidP="00C6798E">
      <w:pPr>
        <w:widowControl/>
        <w:spacing w:line="520" w:lineRule="exact"/>
        <w:ind w:rightChars="50" w:right="120"/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</w:pPr>
      <w:r w:rsidRPr="00C6798E">
        <w:rPr>
          <w:rFonts w:ascii="標楷體" w:eastAsia="標楷體" w:hAnsi="標楷體" w:cs="Arial" w:hint="eastAsia"/>
          <w:kern w:val="0"/>
          <w:sz w:val="28"/>
          <w:szCs w:val="28"/>
          <w:shd w:val="pct15" w:color="auto" w:fill="FFFFFF"/>
        </w:rPr>
        <w:t>**</w:t>
      </w:r>
      <w:r w:rsidR="00021049" w:rsidRPr="00C6798E">
        <w:rPr>
          <w:rFonts w:ascii="Arial" w:hAnsi="Arial" w:cs="Arial" w:hint="eastAsia"/>
          <w:kern w:val="0"/>
          <w:szCs w:val="24"/>
          <w:shd w:val="pct15" w:color="auto" w:fill="FFFFFF"/>
        </w:rPr>
        <w:t>2.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考試時需攜帶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u w:val="double"/>
          <w:shd w:val="pct15" w:color="auto" w:fill="FFFFFF"/>
        </w:rPr>
        <w:t>學生證</w:t>
      </w:r>
      <w:r w:rsidR="00021049" w:rsidRPr="00C6798E">
        <w:rPr>
          <w:rFonts w:ascii="標楷體" w:eastAsia="標楷體" w:hAnsi="標楷體" w:cs="Arial" w:hint="eastAsia"/>
          <w:kern w:val="0"/>
          <w:sz w:val="28"/>
          <w:szCs w:val="28"/>
          <w:u w:val="double"/>
          <w:shd w:val="pct15" w:color="auto" w:fill="FFFFFF"/>
        </w:rPr>
        <w:t>或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u w:val="double"/>
          <w:shd w:val="pct15" w:color="auto" w:fill="FFFFFF"/>
        </w:rPr>
        <w:t>身份證或健保卡</w:t>
      </w:r>
      <w:r w:rsidR="00021049" w:rsidRPr="00C6798E">
        <w:rPr>
          <w:rFonts w:ascii="標楷體" w:eastAsia="標楷體" w:hAnsi="標楷體" w:cs="Arial" w:hint="eastAsia"/>
          <w:kern w:val="0"/>
          <w:sz w:val="28"/>
          <w:szCs w:val="28"/>
          <w:bdr w:val="single" w:sz="4" w:space="0" w:color="auto"/>
          <w:shd w:val="pct15" w:color="auto" w:fill="FFFFFF"/>
        </w:rPr>
        <w:t>有相片</w:t>
      </w:r>
      <w:r w:rsidR="00021049" w:rsidRPr="00C6798E">
        <w:rPr>
          <w:rFonts w:ascii="標楷體" w:eastAsia="標楷體" w:hAnsi="標楷體" w:cs="Arial" w:hint="eastAsia"/>
          <w:kern w:val="0"/>
          <w:sz w:val="28"/>
          <w:szCs w:val="28"/>
          <w:shd w:val="pct15" w:color="auto" w:fill="FFFFFF"/>
        </w:rPr>
        <w:t>之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證明文件之一，若無以上證件，</w:t>
      </w:r>
      <w:r w:rsidR="00021049" w:rsidRPr="00C6798E">
        <w:rPr>
          <w:rFonts w:ascii="標楷體" w:eastAsia="標楷體" w:hAnsi="標楷體" w:cs="Arial"/>
          <w:b/>
          <w:bCs/>
          <w:kern w:val="0"/>
          <w:sz w:val="28"/>
          <w:szCs w:val="28"/>
          <w:shd w:val="pct15" w:color="auto" w:fill="FFFFFF"/>
        </w:rPr>
        <w:t>一律不准入場考試</w:t>
      </w:r>
      <w:r w:rsidRPr="00C6798E">
        <w:rPr>
          <w:rFonts w:ascii="標楷體" w:eastAsia="標楷體" w:hAnsi="標楷體" w:cs="Arial" w:hint="eastAsia"/>
          <w:b/>
          <w:bCs/>
          <w:kern w:val="0"/>
          <w:sz w:val="28"/>
          <w:szCs w:val="28"/>
          <w:shd w:val="pct15" w:color="auto" w:fill="FFFFFF"/>
        </w:rPr>
        <w:t>。</w:t>
      </w:r>
    </w:p>
    <w:p w:rsidR="00021049" w:rsidRPr="00C6798E" w:rsidRDefault="00C6798E" w:rsidP="00021049">
      <w:pPr>
        <w:widowControl/>
        <w:spacing w:line="520" w:lineRule="exact"/>
        <w:ind w:rightChars="50" w:right="120"/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</w:pPr>
      <w:r w:rsidRPr="00C6798E">
        <w:rPr>
          <w:rFonts w:ascii="標楷體" w:eastAsia="標楷體" w:hAnsi="標楷體" w:cs="Arial" w:hint="eastAsia"/>
          <w:kern w:val="0"/>
          <w:sz w:val="28"/>
          <w:szCs w:val="28"/>
          <w:shd w:val="pct15" w:color="auto" w:fill="FFFFFF"/>
        </w:rPr>
        <w:t>**</w:t>
      </w:r>
      <w:r w:rsidR="00021049" w:rsidRPr="00C6798E">
        <w:rPr>
          <w:rFonts w:ascii="標楷體" w:eastAsia="標楷體" w:hAnsi="標楷體" w:cs="Arial" w:hint="eastAsia"/>
          <w:kern w:val="0"/>
          <w:sz w:val="28"/>
          <w:szCs w:val="28"/>
          <w:shd w:val="pct15" w:color="auto" w:fill="FFFFFF"/>
        </w:rPr>
        <w:t>3.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考試到校學生請穿著學校規定</w:t>
      </w:r>
      <w:r w:rsidR="00021049" w:rsidRPr="00C6798E">
        <w:rPr>
          <w:rFonts w:ascii="標楷體" w:eastAsia="標楷體" w:hAnsi="標楷體" w:cs="Arial"/>
          <w:b/>
          <w:bCs/>
          <w:kern w:val="0"/>
          <w:sz w:val="28"/>
          <w:szCs w:val="28"/>
          <w:shd w:val="pct15" w:color="auto" w:fill="FFFFFF"/>
        </w:rPr>
        <w:t>全套制服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或</w:t>
      </w:r>
      <w:r w:rsidR="00021049" w:rsidRPr="00C6798E">
        <w:rPr>
          <w:rFonts w:ascii="標楷體" w:eastAsia="標楷體" w:hAnsi="標楷體" w:cs="Arial"/>
          <w:b/>
          <w:bCs/>
          <w:kern w:val="0"/>
          <w:sz w:val="28"/>
          <w:szCs w:val="28"/>
          <w:shd w:val="pct15" w:color="auto" w:fill="FFFFFF"/>
        </w:rPr>
        <w:t>全套運動服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，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u w:val="single"/>
          <w:shd w:val="pct15" w:color="auto" w:fill="FFFFFF"/>
        </w:rPr>
        <w:t>不可穿著便服</w:t>
      </w:r>
      <w:r w:rsidR="00021049" w:rsidRPr="00C6798E">
        <w:rPr>
          <w:rFonts w:ascii="標楷體" w:eastAsia="標楷體" w:hAnsi="標楷體" w:cs="Arial"/>
          <w:kern w:val="0"/>
          <w:sz w:val="28"/>
          <w:szCs w:val="28"/>
          <w:shd w:val="pct15" w:color="auto" w:fill="FFFFFF"/>
        </w:rPr>
        <w:t>，違者</w:t>
      </w:r>
      <w:r w:rsidR="00021049" w:rsidRPr="00C6798E">
        <w:rPr>
          <w:rFonts w:ascii="標楷體" w:eastAsia="標楷體" w:hAnsi="標楷體" w:cs="Arial"/>
          <w:b/>
          <w:kern w:val="0"/>
          <w:sz w:val="28"/>
          <w:szCs w:val="28"/>
          <w:shd w:val="pct15" w:color="auto" w:fill="FFFFFF"/>
        </w:rPr>
        <w:t>一律不准入場考試</w:t>
      </w:r>
      <w:r w:rsidR="00021049" w:rsidRPr="00C6798E">
        <w:rPr>
          <w:rFonts w:ascii="標楷體" w:eastAsia="標楷體" w:hAnsi="標楷體" w:cs="Arial" w:hint="eastAsia"/>
          <w:b/>
          <w:bCs/>
          <w:kern w:val="0"/>
          <w:sz w:val="28"/>
          <w:szCs w:val="28"/>
          <w:shd w:val="pct15" w:color="auto" w:fill="FFFFFF"/>
        </w:rPr>
        <w:t>。</w:t>
      </w:r>
    </w:p>
    <w:p w:rsidR="00021049" w:rsidRPr="00F175ED" w:rsidRDefault="00021049" w:rsidP="00021049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4.</w:t>
      </w:r>
      <w:r w:rsidRPr="00F175ED">
        <w:rPr>
          <w:rFonts w:ascii="Arial" w:hAnsi="Arial" w:cs="Arial"/>
          <w:kern w:val="0"/>
          <w:szCs w:val="24"/>
        </w:rPr>
        <w:t>考試時請依照</w:t>
      </w:r>
      <w:r w:rsidRPr="00F175ED">
        <w:rPr>
          <w:rFonts w:ascii="Arial" w:hAnsi="Arial" w:cs="Arial" w:hint="eastAsia"/>
          <w:kern w:val="0"/>
          <w:szCs w:val="24"/>
        </w:rPr>
        <w:t>監考老師指示</w:t>
      </w:r>
      <w:r w:rsidRPr="00F175ED">
        <w:rPr>
          <w:rFonts w:ascii="Arial" w:hAnsi="Arial" w:cs="Arial"/>
          <w:kern w:val="0"/>
          <w:szCs w:val="24"/>
        </w:rPr>
        <w:t>入座，違者以作弊論。</w:t>
      </w:r>
    </w:p>
    <w:p w:rsidR="00021049" w:rsidRPr="00F175ED" w:rsidRDefault="00021049" w:rsidP="00021049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5.</w:t>
      </w:r>
      <w:r w:rsidRPr="00F175ED">
        <w:rPr>
          <w:rFonts w:ascii="Arial" w:hAnsi="Arial" w:cs="Arial" w:hint="eastAsia"/>
          <w:kern w:val="0"/>
          <w:szCs w:val="24"/>
        </w:rPr>
        <w:t>答案卡，必須使用黑色</w:t>
      </w:r>
      <w:r w:rsidRPr="00F175ED">
        <w:rPr>
          <w:rFonts w:ascii="Arial" w:hAnsi="Arial" w:cs="Arial"/>
          <w:kern w:val="0"/>
          <w:szCs w:val="24"/>
        </w:rPr>
        <w:t>2B</w:t>
      </w:r>
      <w:r w:rsidRPr="00F175ED">
        <w:rPr>
          <w:rFonts w:ascii="Arial" w:hAnsi="Arial" w:cs="Arial" w:hint="eastAsia"/>
          <w:kern w:val="0"/>
          <w:szCs w:val="24"/>
        </w:rPr>
        <w:t>軟心鉛筆畫記，切記不得使用修正液或修正帶。</w:t>
      </w:r>
    </w:p>
    <w:p w:rsidR="00021049" w:rsidRPr="00F175ED" w:rsidRDefault="00021049" w:rsidP="00021049">
      <w:pPr>
        <w:widowControl/>
        <w:spacing w:line="520" w:lineRule="exact"/>
        <w:ind w:rightChars="50" w:right="120"/>
        <w:rPr>
          <w:rFonts w:ascii="Arial" w:hAnsi="Arial" w:cs="Arial"/>
          <w:kern w:val="0"/>
          <w:szCs w:val="24"/>
        </w:rPr>
      </w:pPr>
      <w:r w:rsidRPr="00F175ED">
        <w:rPr>
          <w:rFonts w:ascii="Arial" w:hAnsi="Arial" w:cs="Arial" w:hint="eastAsia"/>
          <w:kern w:val="0"/>
          <w:szCs w:val="24"/>
        </w:rPr>
        <w:t>6.</w:t>
      </w:r>
      <w:r w:rsidRPr="00F175ED">
        <w:rPr>
          <w:rFonts w:ascii="Arial" w:hAnsi="Arial" w:cs="Arial" w:hint="eastAsia"/>
          <w:kern w:val="0"/>
          <w:szCs w:val="24"/>
        </w:rPr>
        <w:t>答案卷，必須使用黑或藍色的筆書寫，更正時，可用修正液或修正帶。</w:t>
      </w:r>
    </w:p>
    <w:p w:rsidR="00021049" w:rsidRDefault="00971EF7" w:rsidP="00021049">
      <w:pPr>
        <w:widowControl/>
        <w:spacing w:line="520" w:lineRule="exact"/>
        <w:ind w:rightChars="50" w:right="120"/>
        <w:rPr>
          <w:rFonts w:ascii="Arial" w:hAnsi="Arial" w:cs="Arial"/>
          <w:b/>
          <w:bCs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7</w:t>
      </w:r>
      <w:r w:rsidR="00021049" w:rsidRPr="00F175ED">
        <w:rPr>
          <w:rFonts w:ascii="Arial" w:hAnsi="Arial" w:cs="Arial" w:hint="eastAsia"/>
          <w:kern w:val="0"/>
          <w:szCs w:val="24"/>
        </w:rPr>
        <w:t>.</w:t>
      </w:r>
      <w:r w:rsidR="00021049" w:rsidRPr="00F175ED">
        <w:rPr>
          <w:rFonts w:ascii="Arial" w:hAnsi="Arial" w:cs="Arial"/>
          <w:kern w:val="0"/>
          <w:szCs w:val="24"/>
        </w:rPr>
        <w:t>若手機攜帶進入教室，請務必關機，不可</w:t>
      </w:r>
      <w:proofErr w:type="gramStart"/>
      <w:r w:rsidR="00021049" w:rsidRPr="00F175ED">
        <w:rPr>
          <w:rFonts w:ascii="Arial" w:hAnsi="Arial" w:cs="Arial"/>
          <w:kern w:val="0"/>
          <w:szCs w:val="24"/>
        </w:rPr>
        <w:t>拿手機當時鐘</w:t>
      </w:r>
      <w:proofErr w:type="gramEnd"/>
      <w:r w:rsidR="00021049" w:rsidRPr="00F175ED">
        <w:rPr>
          <w:rFonts w:ascii="Arial" w:hAnsi="Arial" w:cs="Arial"/>
          <w:kern w:val="0"/>
          <w:szCs w:val="24"/>
        </w:rPr>
        <w:t>看，手機</w:t>
      </w:r>
      <w:proofErr w:type="gramStart"/>
      <w:r w:rsidR="00021049" w:rsidRPr="00F175ED">
        <w:rPr>
          <w:rFonts w:ascii="Arial" w:hAnsi="Arial" w:cs="Arial"/>
          <w:kern w:val="0"/>
          <w:szCs w:val="24"/>
        </w:rPr>
        <w:t>鈴響亦當</w:t>
      </w:r>
      <w:proofErr w:type="gramEnd"/>
      <w:r w:rsidR="00021049" w:rsidRPr="00F175ED">
        <w:rPr>
          <w:rFonts w:ascii="Arial" w:hAnsi="Arial" w:cs="Arial"/>
          <w:kern w:val="0"/>
          <w:szCs w:val="24"/>
        </w:rPr>
        <w:t>違規，違者依校規論處</w:t>
      </w:r>
      <w:r w:rsidR="00021049" w:rsidRPr="00F175ED">
        <w:rPr>
          <w:rFonts w:ascii="Arial" w:hAnsi="Arial" w:cs="Arial" w:hint="eastAsia"/>
          <w:b/>
          <w:bCs/>
          <w:kern w:val="0"/>
          <w:szCs w:val="24"/>
        </w:rPr>
        <w:t>。</w:t>
      </w:r>
    </w:p>
    <w:sectPr w:rsidR="00021049" w:rsidSect="00021049">
      <w:pgSz w:w="11906" w:h="16838"/>
      <w:pgMar w:top="426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6C" w:rsidRDefault="00520E6C" w:rsidP="00021049">
      <w:r>
        <w:separator/>
      </w:r>
    </w:p>
  </w:endnote>
  <w:endnote w:type="continuationSeparator" w:id="0">
    <w:p w:rsidR="00520E6C" w:rsidRDefault="00520E6C" w:rsidP="0002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6C" w:rsidRDefault="00520E6C" w:rsidP="00021049">
      <w:r>
        <w:separator/>
      </w:r>
    </w:p>
  </w:footnote>
  <w:footnote w:type="continuationSeparator" w:id="0">
    <w:p w:rsidR="00520E6C" w:rsidRDefault="00520E6C" w:rsidP="00021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57"/>
    <w:rsid w:val="00021049"/>
    <w:rsid w:val="00040050"/>
    <w:rsid w:val="000513CC"/>
    <w:rsid w:val="000605C7"/>
    <w:rsid w:val="00073E0C"/>
    <w:rsid w:val="000B23AF"/>
    <w:rsid w:val="00121B70"/>
    <w:rsid w:val="001A4516"/>
    <w:rsid w:val="001B0CD2"/>
    <w:rsid w:val="00242EF2"/>
    <w:rsid w:val="002710C6"/>
    <w:rsid w:val="00283BB1"/>
    <w:rsid w:val="002937BE"/>
    <w:rsid w:val="00336EE9"/>
    <w:rsid w:val="00492633"/>
    <w:rsid w:val="004A40BF"/>
    <w:rsid w:val="004D2768"/>
    <w:rsid w:val="004F5D8F"/>
    <w:rsid w:val="0052088D"/>
    <w:rsid w:val="00520E6C"/>
    <w:rsid w:val="005732EB"/>
    <w:rsid w:val="00582CCB"/>
    <w:rsid w:val="005F3B82"/>
    <w:rsid w:val="00614F32"/>
    <w:rsid w:val="00633968"/>
    <w:rsid w:val="0066128B"/>
    <w:rsid w:val="00686980"/>
    <w:rsid w:val="0072609C"/>
    <w:rsid w:val="007844B5"/>
    <w:rsid w:val="0080414F"/>
    <w:rsid w:val="00804B6A"/>
    <w:rsid w:val="008F36C5"/>
    <w:rsid w:val="00927530"/>
    <w:rsid w:val="00937A08"/>
    <w:rsid w:val="00971EF7"/>
    <w:rsid w:val="00993901"/>
    <w:rsid w:val="009A270A"/>
    <w:rsid w:val="00A57371"/>
    <w:rsid w:val="00B21E92"/>
    <w:rsid w:val="00BB28B4"/>
    <w:rsid w:val="00C262F4"/>
    <w:rsid w:val="00C33857"/>
    <w:rsid w:val="00C6798E"/>
    <w:rsid w:val="00C8504F"/>
    <w:rsid w:val="00D20E9E"/>
    <w:rsid w:val="00D37BB3"/>
    <w:rsid w:val="00D43BCE"/>
    <w:rsid w:val="00D47DCD"/>
    <w:rsid w:val="00D96470"/>
    <w:rsid w:val="00DE6F5E"/>
    <w:rsid w:val="00E04F43"/>
    <w:rsid w:val="00E10832"/>
    <w:rsid w:val="00E24D99"/>
    <w:rsid w:val="00EC4E4E"/>
    <w:rsid w:val="00EF1F01"/>
    <w:rsid w:val="00F32628"/>
    <w:rsid w:val="00F709A2"/>
    <w:rsid w:val="00FC44D6"/>
    <w:rsid w:val="00FC53D8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049"/>
    <w:rPr>
      <w:sz w:val="20"/>
      <w:szCs w:val="20"/>
    </w:rPr>
  </w:style>
  <w:style w:type="paragraph" w:styleId="a8">
    <w:name w:val="No Spacing"/>
    <w:uiPriority w:val="1"/>
    <w:qFormat/>
    <w:rsid w:val="00021049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9939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3901"/>
  </w:style>
  <w:style w:type="character" w:customStyle="1" w:styleId="ab">
    <w:name w:val="註解文字 字元"/>
    <w:basedOn w:val="a0"/>
    <w:link w:val="aa"/>
    <w:uiPriority w:val="99"/>
    <w:semiHidden/>
    <w:rsid w:val="009939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390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939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939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10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1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1049"/>
    <w:rPr>
      <w:sz w:val="20"/>
      <w:szCs w:val="20"/>
    </w:rPr>
  </w:style>
  <w:style w:type="paragraph" w:styleId="a8">
    <w:name w:val="No Spacing"/>
    <w:uiPriority w:val="1"/>
    <w:qFormat/>
    <w:rsid w:val="00021049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9939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93901"/>
  </w:style>
  <w:style w:type="character" w:customStyle="1" w:styleId="ab">
    <w:name w:val="註解文字 字元"/>
    <w:basedOn w:val="a0"/>
    <w:link w:val="aa"/>
    <w:uiPriority w:val="99"/>
    <w:semiHidden/>
    <w:rsid w:val="009939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99390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939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93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93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FF14-3D9A-4CAF-82FE-4F487C136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2020-05-22T06:35:00Z</cp:lastPrinted>
  <dcterms:created xsi:type="dcterms:W3CDTF">2019-05-20T02:58:00Z</dcterms:created>
  <dcterms:modified xsi:type="dcterms:W3CDTF">2020-05-22T06:48:00Z</dcterms:modified>
</cp:coreProperties>
</file>